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4A0765" w:rsidRDefault="004A0765" w:rsidP="00D513BB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</w:rPr>
            </w:pPr>
            <w:r w:rsidRPr="004A0765">
              <w:rPr>
                <w:rFonts w:ascii="Times New Roman" w:hAnsi="Times New Roman"/>
                <w:bCs w:val="0"/>
                <w:i w:val="0"/>
                <w:sz w:val="24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CA3730" w:rsidRDefault="00E94603" w:rsidP="00D513BB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E94603" w:rsidRDefault="00E94603" w:rsidP="00E94603">
      <w:pPr>
        <w:jc w:val="center"/>
      </w:pPr>
    </w:p>
    <w:p w:rsidR="00E94603" w:rsidRDefault="00E94603" w:rsidP="00E94603">
      <w:pPr>
        <w:jc w:val="center"/>
      </w:pPr>
    </w:p>
    <w:p w:rsidR="00DC0DAA" w:rsidRDefault="00E94603" w:rsidP="00E9460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12CE7">
        <w:rPr>
          <w:sz w:val="26"/>
          <w:szCs w:val="26"/>
        </w:rPr>
        <w:t>1</w:t>
      </w:r>
      <w:r w:rsidR="005147CC">
        <w:rPr>
          <w:sz w:val="26"/>
          <w:szCs w:val="26"/>
        </w:rPr>
        <w:t xml:space="preserve">8 </w:t>
      </w:r>
      <w:r w:rsidR="00512CE7">
        <w:rPr>
          <w:sz w:val="26"/>
          <w:szCs w:val="26"/>
        </w:rPr>
        <w:t>июля</w:t>
      </w:r>
      <w:r>
        <w:rPr>
          <w:sz w:val="26"/>
          <w:szCs w:val="26"/>
        </w:rPr>
        <w:t xml:space="preserve"> 201</w:t>
      </w:r>
      <w:r w:rsidR="00512CE7">
        <w:rPr>
          <w:sz w:val="26"/>
          <w:szCs w:val="26"/>
        </w:rPr>
        <w:t xml:space="preserve">6 </w:t>
      </w:r>
      <w:r>
        <w:rPr>
          <w:sz w:val="26"/>
          <w:szCs w:val="26"/>
        </w:rPr>
        <w:t xml:space="preserve">г. № </w:t>
      </w:r>
      <w:r w:rsidR="00F1529E">
        <w:rPr>
          <w:sz w:val="26"/>
          <w:szCs w:val="26"/>
        </w:rPr>
        <w:t>137</w:t>
      </w:r>
    </w:p>
    <w:p w:rsidR="00DC0DAA" w:rsidRPr="004667AF" w:rsidRDefault="00DC0DAA" w:rsidP="00E94603">
      <w:pPr>
        <w:jc w:val="center"/>
        <w:rPr>
          <w:sz w:val="26"/>
          <w:szCs w:val="26"/>
        </w:rPr>
      </w:pPr>
    </w:p>
    <w:p w:rsidR="00E94603" w:rsidRPr="004A0765" w:rsidRDefault="00E94603" w:rsidP="00E94603">
      <w:pPr>
        <w:jc w:val="center"/>
        <w:rPr>
          <w:b/>
          <w:sz w:val="26"/>
          <w:szCs w:val="26"/>
        </w:rPr>
      </w:pPr>
      <w:r w:rsidRPr="004A0765">
        <w:rPr>
          <w:b/>
          <w:sz w:val="26"/>
          <w:szCs w:val="26"/>
        </w:rPr>
        <w:t xml:space="preserve">Об </w:t>
      </w:r>
      <w:r w:rsidR="004A0765" w:rsidRPr="004A0765">
        <w:rPr>
          <w:b/>
          <w:sz w:val="26"/>
          <w:szCs w:val="26"/>
        </w:rPr>
        <w:t>изменении вида разрешенного использования земельного участка</w:t>
      </w:r>
    </w:p>
    <w:p w:rsidR="00E94603" w:rsidRDefault="00E94603" w:rsidP="00E94603">
      <w:pPr>
        <w:rPr>
          <w:sz w:val="26"/>
          <w:szCs w:val="26"/>
        </w:rPr>
      </w:pPr>
    </w:p>
    <w:p w:rsidR="004A0765" w:rsidRDefault="004A0765" w:rsidP="00E94603">
      <w:pPr>
        <w:rPr>
          <w:sz w:val="26"/>
          <w:szCs w:val="26"/>
        </w:rPr>
      </w:pPr>
    </w:p>
    <w:p w:rsidR="004A0765" w:rsidRPr="00FC29CD" w:rsidRDefault="004A0765" w:rsidP="004A0765">
      <w:pPr>
        <w:spacing w:line="276" w:lineRule="auto"/>
        <w:ind w:firstLine="708"/>
        <w:jc w:val="both"/>
        <w:rPr>
          <w:sz w:val="26"/>
          <w:szCs w:val="26"/>
        </w:rPr>
      </w:pPr>
      <w:proofErr w:type="gramStart"/>
      <w:r w:rsidRPr="005A2A47">
        <w:rPr>
          <w:rFonts w:cs="Times New Roman"/>
          <w:sz w:val="26"/>
          <w:szCs w:val="26"/>
        </w:rPr>
        <w:t xml:space="preserve">В соответствии с Градостроительным кодексом РФ, Земельным кодексом РФ, Федеральным законом от 29.12.2004 </w:t>
      </w:r>
      <w:r w:rsidRPr="005A2A47">
        <w:rPr>
          <w:sz w:val="26"/>
          <w:szCs w:val="26"/>
        </w:rPr>
        <w:t xml:space="preserve">№ 191-ФЗ «О введении в действие </w:t>
      </w:r>
      <w:r w:rsidRPr="005A2A47">
        <w:rPr>
          <w:rFonts w:cs="Times New Roman"/>
          <w:sz w:val="26"/>
          <w:szCs w:val="26"/>
        </w:rPr>
        <w:t xml:space="preserve">Градостроительного кодекса РФ», Уставом </w:t>
      </w:r>
      <w:r w:rsidRPr="005A2A47">
        <w:rPr>
          <w:sz w:val="26"/>
          <w:szCs w:val="26"/>
        </w:rPr>
        <w:t>муниципального образования «Городское поселение Куженер»</w:t>
      </w:r>
      <w:r w:rsidRPr="005A2A47">
        <w:rPr>
          <w:rFonts w:cs="Times New Roman"/>
          <w:sz w:val="26"/>
          <w:szCs w:val="26"/>
        </w:rPr>
        <w:t xml:space="preserve"> и решением </w:t>
      </w:r>
      <w:r w:rsidRPr="005A2A47">
        <w:rPr>
          <w:sz w:val="26"/>
          <w:szCs w:val="26"/>
        </w:rPr>
        <w:t>Собрания депутатов</w:t>
      </w:r>
      <w:r w:rsidRPr="005A2A47">
        <w:rPr>
          <w:rFonts w:cs="Times New Roman"/>
          <w:sz w:val="26"/>
          <w:szCs w:val="26"/>
        </w:rPr>
        <w:t xml:space="preserve"> </w:t>
      </w:r>
      <w:r w:rsidRPr="005A2A47">
        <w:rPr>
          <w:sz w:val="26"/>
          <w:szCs w:val="26"/>
        </w:rPr>
        <w:t xml:space="preserve">муниципального образования «Городское поселение Куженер» </w:t>
      </w:r>
      <w:r w:rsidRPr="005A2A47">
        <w:rPr>
          <w:rFonts w:cs="Times New Roman"/>
          <w:sz w:val="26"/>
          <w:szCs w:val="26"/>
        </w:rPr>
        <w:t xml:space="preserve">от </w:t>
      </w:r>
      <w:r w:rsidR="005A2A47" w:rsidRPr="005A2A47">
        <w:rPr>
          <w:rFonts w:cs="Times New Roman"/>
          <w:sz w:val="26"/>
          <w:szCs w:val="26"/>
        </w:rPr>
        <w:t>20</w:t>
      </w:r>
      <w:r w:rsidRPr="005A2A47">
        <w:rPr>
          <w:rFonts w:cs="Times New Roman"/>
          <w:sz w:val="26"/>
          <w:szCs w:val="26"/>
        </w:rPr>
        <w:t>.0</w:t>
      </w:r>
      <w:r w:rsidR="005A2A47" w:rsidRPr="005A2A47">
        <w:rPr>
          <w:rFonts w:cs="Times New Roman"/>
          <w:sz w:val="26"/>
          <w:szCs w:val="26"/>
        </w:rPr>
        <w:t>2</w:t>
      </w:r>
      <w:r w:rsidRPr="005A2A47">
        <w:rPr>
          <w:rFonts w:cs="Times New Roman"/>
          <w:sz w:val="26"/>
          <w:szCs w:val="26"/>
        </w:rPr>
        <w:t>.201</w:t>
      </w:r>
      <w:r w:rsidR="005A2A47" w:rsidRPr="005A2A47">
        <w:rPr>
          <w:rFonts w:cs="Times New Roman"/>
          <w:sz w:val="26"/>
          <w:szCs w:val="26"/>
        </w:rPr>
        <w:t>3</w:t>
      </w:r>
      <w:r w:rsidRPr="005A2A47">
        <w:rPr>
          <w:rFonts w:cs="Times New Roman"/>
          <w:sz w:val="26"/>
          <w:szCs w:val="26"/>
        </w:rPr>
        <w:t xml:space="preserve"> </w:t>
      </w:r>
      <w:r w:rsidR="005A2A47" w:rsidRPr="005A2A47">
        <w:rPr>
          <w:rFonts w:cs="Times New Roman"/>
          <w:sz w:val="26"/>
          <w:szCs w:val="26"/>
        </w:rPr>
        <w:t xml:space="preserve"> №142</w:t>
      </w:r>
      <w:r w:rsidRPr="005A2A47">
        <w:rPr>
          <w:rFonts w:cs="Times New Roman"/>
          <w:sz w:val="26"/>
          <w:szCs w:val="26"/>
        </w:rPr>
        <w:t xml:space="preserve"> «Об утверждении правил</w:t>
      </w:r>
      <w:r w:rsidRPr="005A2A47">
        <w:rPr>
          <w:bCs/>
          <w:sz w:val="26"/>
          <w:szCs w:val="26"/>
        </w:rPr>
        <w:t xml:space="preserve"> землепользования и застройки муниципального образования </w:t>
      </w:r>
      <w:r w:rsidRPr="005A2A47">
        <w:rPr>
          <w:sz w:val="26"/>
          <w:szCs w:val="26"/>
        </w:rPr>
        <w:t>«Городское поселение Куженер»</w:t>
      </w:r>
      <w:r w:rsidR="005A2A47" w:rsidRPr="005A2A47">
        <w:rPr>
          <w:sz w:val="26"/>
          <w:szCs w:val="26"/>
        </w:rPr>
        <w:t xml:space="preserve"> Республики Марий Эл,</w:t>
      </w:r>
      <w:r w:rsidRPr="005A2A47">
        <w:rPr>
          <w:bCs/>
          <w:sz w:val="26"/>
          <w:szCs w:val="26"/>
        </w:rPr>
        <w:t xml:space="preserve"> </w:t>
      </w:r>
      <w:r w:rsidRPr="005A2A47">
        <w:rPr>
          <w:rFonts w:cs="Times New Roman"/>
          <w:sz w:val="26"/>
          <w:szCs w:val="26"/>
        </w:rPr>
        <w:t xml:space="preserve">учитывая результаты публичных слушаний, проведенных </w:t>
      </w:r>
      <w:r w:rsidR="00512CE7">
        <w:rPr>
          <w:rFonts w:cs="Times New Roman"/>
          <w:sz w:val="26"/>
          <w:szCs w:val="26"/>
        </w:rPr>
        <w:t>1</w:t>
      </w:r>
      <w:r w:rsidR="005147CC">
        <w:rPr>
          <w:rFonts w:cs="Times New Roman"/>
          <w:sz w:val="26"/>
          <w:szCs w:val="26"/>
        </w:rPr>
        <w:t>8</w:t>
      </w:r>
      <w:r w:rsidRPr="005A2A47">
        <w:rPr>
          <w:rFonts w:cs="Times New Roman"/>
          <w:sz w:val="26"/>
          <w:szCs w:val="26"/>
        </w:rPr>
        <w:t>.</w:t>
      </w:r>
      <w:r w:rsidR="00512CE7">
        <w:rPr>
          <w:rFonts w:cs="Times New Roman"/>
          <w:sz w:val="26"/>
          <w:szCs w:val="26"/>
        </w:rPr>
        <w:t>07</w:t>
      </w:r>
      <w:r w:rsidRPr="005A2A47">
        <w:rPr>
          <w:rFonts w:cs="Times New Roman"/>
          <w:sz w:val="26"/>
          <w:szCs w:val="26"/>
        </w:rPr>
        <w:t>.201</w:t>
      </w:r>
      <w:r w:rsidR="00512CE7">
        <w:rPr>
          <w:rFonts w:cs="Times New Roman"/>
          <w:sz w:val="26"/>
          <w:szCs w:val="26"/>
        </w:rPr>
        <w:t>6 г</w:t>
      </w:r>
      <w:proofErr w:type="gramEnd"/>
      <w:r w:rsidR="00512CE7">
        <w:rPr>
          <w:rFonts w:cs="Times New Roman"/>
          <w:sz w:val="26"/>
          <w:szCs w:val="26"/>
        </w:rPr>
        <w:t>.</w:t>
      </w:r>
      <w:r w:rsidRPr="005A2A47">
        <w:rPr>
          <w:rFonts w:cs="Times New Roman"/>
          <w:sz w:val="26"/>
          <w:szCs w:val="26"/>
        </w:rPr>
        <w:t xml:space="preserve"> (итоговый документ №</w:t>
      </w:r>
      <w:r w:rsidR="00512CE7">
        <w:rPr>
          <w:rFonts w:cs="Times New Roman"/>
          <w:sz w:val="26"/>
          <w:szCs w:val="26"/>
        </w:rPr>
        <w:t>3</w:t>
      </w:r>
      <w:r w:rsidRPr="005A2A47">
        <w:rPr>
          <w:rFonts w:cs="Times New Roman"/>
          <w:sz w:val="26"/>
          <w:szCs w:val="26"/>
        </w:rPr>
        <w:t xml:space="preserve">), на основании заявления </w:t>
      </w:r>
      <w:proofErr w:type="spellStart"/>
      <w:r w:rsidR="00512CE7">
        <w:rPr>
          <w:sz w:val="26"/>
          <w:szCs w:val="26"/>
        </w:rPr>
        <w:t>Пайдыганова</w:t>
      </w:r>
      <w:proofErr w:type="spellEnd"/>
      <w:r w:rsidR="00512CE7">
        <w:rPr>
          <w:sz w:val="26"/>
          <w:szCs w:val="26"/>
        </w:rPr>
        <w:t xml:space="preserve"> Павла Петровича</w:t>
      </w:r>
      <w:r w:rsidRPr="005A2A47">
        <w:rPr>
          <w:rFonts w:cs="Times New Roman"/>
          <w:sz w:val="26"/>
          <w:szCs w:val="26"/>
        </w:rPr>
        <w:t xml:space="preserve">, </w:t>
      </w:r>
      <w:r w:rsidRPr="005A2A47">
        <w:rPr>
          <w:sz w:val="26"/>
          <w:szCs w:val="26"/>
        </w:rPr>
        <w:t xml:space="preserve">администрация муниципального образования «Городское поселение Куженер» </w:t>
      </w:r>
      <w:r w:rsidR="005A2A47">
        <w:rPr>
          <w:sz w:val="26"/>
          <w:szCs w:val="26"/>
        </w:rPr>
        <w:t xml:space="preserve">                          </w:t>
      </w:r>
      <w:proofErr w:type="spellStart"/>
      <w:proofErr w:type="gramStart"/>
      <w:r w:rsidRPr="005A2A47">
        <w:rPr>
          <w:sz w:val="26"/>
          <w:szCs w:val="26"/>
        </w:rPr>
        <w:t>п</w:t>
      </w:r>
      <w:proofErr w:type="spellEnd"/>
      <w:proofErr w:type="gramEnd"/>
      <w:r w:rsidRPr="005A2A47">
        <w:rPr>
          <w:sz w:val="26"/>
          <w:szCs w:val="26"/>
        </w:rPr>
        <w:t xml:space="preserve"> о с т а </w:t>
      </w:r>
      <w:proofErr w:type="spellStart"/>
      <w:r w:rsidRPr="005A2A47">
        <w:rPr>
          <w:sz w:val="26"/>
          <w:szCs w:val="26"/>
        </w:rPr>
        <w:t>н</w:t>
      </w:r>
      <w:proofErr w:type="spellEnd"/>
      <w:r w:rsidRPr="005A2A47">
        <w:rPr>
          <w:sz w:val="26"/>
          <w:szCs w:val="26"/>
        </w:rPr>
        <w:t xml:space="preserve"> о в л я е т: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1. Изменить вид разрешенного использования «</w:t>
      </w:r>
      <w:r w:rsidR="00512CE7">
        <w:rPr>
          <w:sz w:val="26"/>
          <w:szCs w:val="26"/>
        </w:rPr>
        <w:t>для ведения садоводства</w:t>
      </w:r>
      <w:r w:rsidRPr="00FC29CD">
        <w:rPr>
          <w:sz w:val="26"/>
          <w:szCs w:val="26"/>
        </w:rPr>
        <w:t xml:space="preserve">» земельного участка с кадастровым номером </w:t>
      </w:r>
      <w:r w:rsidR="00FA1FCB" w:rsidRPr="00FC29CD">
        <w:rPr>
          <w:sz w:val="26"/>
          <w:szCs w:val="26"/>
        </w:rPr>
        <w:t>12</w:t>
      </w:r>
      <w:r w:rsidRPr="00FC29CD">
        <w:rPr>
          <w:sz w:val="26"/>
          <w:szCs w:val="26"/>
        </w:rPr>
        <w:t>:</w:t>
      </w:r>
      <w:r w:rsidR="00FA1FCB" w:rsidRPr="00FC29CD">
        <w:rPr>
          <w:sz w:val="26"/>
          <w:szCs w:val="26"/>
        </w:rPr>
        <w:t>09</w:t>
      </w:r>
      <w:r w:rsidRPr="00FC29CD">
        <w:rPr>
          <w:sz w:val="26"/>
          <w:szCs w:val="26"/>
        </w:rPr>
        <w:t>:03</w:t>
      </w:r>
      <w:r w:rsidR="00FA1FCB" w:rsidRPr="00FC29CD">
        <w:rPr>
          <w:sz w:val="26"/>
          <w:szCs w:val="26"/>
        </w:rPr>
        <w:t>80</w:t>
      </w:r>
      <w:r w:rsidR="00512CE7">
        <w:rPr>
          <w:sz w:val="26"/>
          <w:szCs w:val="26"/>
        </w:rPr>
        <w:t>401</w:t>
      </w:r>
      <w:r w:rsidRPr="00FC29CD">
        <w:rPr>
          <w:sz w:val="26"/>
          <w:szCs w:val="26"/>
        </w:rPr>
        <w:t>:</w:t>
      </w:r>
      <w:r w:rsidR="00512CE7">
        <w:rPr>
          <w:sz w:val="26"/>
          <w:szCs w:val="26"/>
        </w:rPr>
        <w:t>25</w:t>
      </w:r>
      <w:r w:rsidRPr="00FC29CD">
        <w:rPr>
          <w:sz w:val="26"/>
          <w:szCs w:val="26"/>
        </w:rPr>
        <w:t xml:space="preserve">, местоположение: </w:t>
      </w:r>
      <w:r w:rsidR="00512CE7" w:rsidRPr="00512CE7">
        <w:rPr>
          <w:bCs/>
          <w:sz w:val="26"/>
          <w:szCs w:val="26"/>
        </w:rPr>
        <w:t>установлено относительно ориентира, расположенного в границах участка. Почтовый адрес ориентира:</w:t>
      </w:r>
      <w:r w:rsidR="00512CE7" w:rsidRPr="00512CE7">
        <w:rPr>
          <w:sz w:val="28"/>
          <w:szCs w:val="28"/>
          <w:lang w:eastAsia="en-US"/>
        </w:rPr>
        <w:t xml:space="preserve"> </w:t>
      </w:r>
      <w:r w:rsidR="00512CE7" w:rsidRPr="00512CE7">
        <w:rPr>
          <w:bCs/>
          <w:sz w:val="26"/>
          <w:szCs w:val="26"/>
        </w:rPr>
        <w:t xml:space="preserve">РМЭ, Куженерский район, пгт. Куженер, садоводческое товарищество «Мичуринец», садовый участок </w:t>
      </w:r>
      <w:r w:rsidR="003A25A9">
        <w:rPr>
          <w:bCs/>
          <w:sz w:val="26"/>
          <w:szCs w:val="26"/>
        </w:rPr>
        <w:t>26</w:t>
      </w:r>
      <w:r w:rsidR="00FA1FCB" w:rsidRPr="00FC29CD">
        <w:rPr>
          <w:sz w:val="26"/>
          <w:szCs w:val="26"/>
        </w:rPr>
        <w:t>,</w:t>
      </w:r>
      <w:r w:rsidRPr="00FC29CD">
        <w:rPr>
          <w:sz w:val="26"/>
          <w:szCs w:val="26"/>
        </w:rPr>
        <w:t xml:space="preserve"> общей площадью </w:t>
      </w:r>
      <w:r w:rsidR="00512CE7">
        <w:rPr>
          <w:sz w:val="26"/>
          <w:szCs w:val="26"/>
        </w:rPr>
        <w:t>600</w:t>
      </w:r>
      <w:r w:rsidRPr="00FC29CD">
        <w:rPr>
          <w:sz w:val="26"/>
          <w:szCs w:val="26"/>
        </w:rPr>
        <w:t xml:space="preserve"> кв.м., принадлежащего </w:t>
      </w:r>
      <w:proofErr w:type="spellStart"/>
      <w:r w:rsidR="00512CE7">
        <w:rPr>
          <w:sz w:val="26"/>
          <w:szCs w:val="26"/>
        </w:rPr>
        <w:t>Пайдыганову</w:t>
      </w:r>
      <w:proofErr w:type="spellEnd"/>
      <w:r w:rsidR="00512CE7">
        <w:rPr>
          <w:sz w:val="26"/>
          <w:szCs w:val="26"/>
        </w:rPr>
        <w:t xml:space="preserve"> Павлу Петровичу</w:t>
      </w:r>
      <w:r w:rsidRPr="00FC29CD">
        <w:rPr>
          <w:sz w:val="26"/>
          <w:szCs w:val="26"/>
        </w:rPr>
        <w:t>, на вид разрешенного использования «</w:t>
      </w:r>
      <w:r w:rsidR="00512CE7">
        <w:rPr>
          <w:sz w:val="26"/>
          <w:szCs w:val="26"/>
        </w:rPr>
        <w:t>для индивидуального жилищного строительства</w:t>
      </w:r>
      <w:r w:rsidRPr="00FC29CD">
        <w:rPr>
          <w:sz w:val="26"/>
          <w:szCs w:val="26"/>
        </w:rPr>
        <w:t>».</w:t>
      </w:r>
      <w:r w:rsidR="00FC29CD" w:rsidRPr="00FC29CD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 xml:space="preserve">Земельный участок расположен в территориальной зоне </w:t>
      </w:r>
      <w:r w:rsidR="00512CE7">
        <w:rPr>
          <w:sz w:val="26"/>
          <w:szCs w:val="26"/>
        </w:rPr>
        <w:t>садоводств и дачных участков</w:t>
      </w:r>
      <w:r w:rsidRPr="00FC29CD">
        <w:rPr>
          <w:sz w:val="26"/>
          <w:szCs w:val="26"/>
        </w:rPr>
        <w:t xml:space="preserve"> Ж-</w:t>
      </w:r>
      <w:r w:rsidR="00512CE7">
        <w:rPr>
          <w:sz w:val="26"/>
          <w:szCs w:val="26"/>
        </w:rPr>
        <w:t>4</w:t>
      </w:r>
      <w:r w:rsidRPr="00FC29CD">
        <w:rPr>
          <w:sz w:val="26"/>
          <w:szCs w:val="26"/>
        </w:rPr>
        <w:t xml:space="preserve">, </w:t>
      </w:r>
      <w:r w:rsidR="00512CE7">
        <w:rPr>
          <w:sz w:val="26"/>
          <w:szCs w:val="26"/>
        </w:rPr>
        <w:t xml:space="preserve">зона </w:t>
      </w:r>
      <w:r w:rsidRPr="00FC29CD">
        <w:rPr>
          <w:sz w:val="26"/>
          <w:szCs w:val="26"/>
        </w:rPr>
        <w:t>предназначен</w:t>
      </w:r>
      <w:r w:rsidR="00512CE7">
        <w:rPr>
          <w:sz w:val="26"/>
          <w:szCs w:val="26"/>
        </w:rPr>
        <w:t>а</w:t>
      </w:r>
      <w:r w:rsidRPr="00FC29CD">
        <w:rPr>
          <w:sz w:val="26"/>
          <w:szCs w:val="26"/>
        </w:rPr>
        <w:t xml:space="preserve"> для размещения </w:t>
      </w:r>
      <w:r w:rsidR="00472099">
        <w:rPr>
          <w:sz w:val="26"/>
          <w:szCs w:val="26"/>
        </w:rPr>
        <w:t>садовых и дачных участков</w:t>
      </w:r>
      <w:r w:rsidRPr="00FC29CD">
        <w:rPr>
          <w:sz w:val="26"/>
          <w:szCs w:val="26"/>
        </w:rPr>
        <w:t>.</w:t>
      </w:r>
      <w:r w:rsidR="00FC29CD" w:rsidRPr="00FC29CD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>Категория земель – «земли населенных пунктов».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6"/>
          <w:szCs w:val="26"/>
        </w:rPr>
      </w:pPr>
      <w:r w:rsidRPr="00FC29CD">
        <w:rPr>
          <w:sz w:val="26"/>
          <w:szCs w:val="26"/>
        </w:rPr>
        <w:t xml:space="preserve">2. Опубликовать настоящее постановление </w:t>
      </w:r>
      <w:r w:rsidR="00FC29CD" w:rsidRPr="00FC29CD">
        <w:rPr>
          <w:color w:val="000000"/>
          <w:sz w:val="26"/>
          <w:szCs w:val="26"/>
        </w:rPr>
        <w:t>на официальном сайте муниципального образования «Куженерский муниципальный район» в информационно-телекоммуникационной сети «Интернет» (</w:t>
      </w:r>
      <w:hyperlink r:id="rId7" w:history="1">
        <w:r w:rsidR="00FC29CD" w:rsidRPr="00FC29CD">
          <w:rPr>
            <w:rStyle w:val="ab"/>
            <w:sz w:val="26"/>
            <w:szCs w:val="26"/>
          </w:rPr>
          <w:t>http://kuzhener.ru</w:t>
        </w:r>
      </w:hyperlink>
      <w:r w:rsidR="00FC29CD" w:rsidRPr="00FC29CD">
        <w:rPr>
          <w:color w:val="000000"/>
          <w:sz w:val="26"/>
          <w:szCs w:val="26"/>
        </w:rPr>
        <w:t>)</w:t>
      </w:r>
    </w:p>
    <w:p w:rsidR="00E94603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3. Настоящее постановление вступает в силу после его официального опубликования.</w:t>
      </w:r>
    </w:p>
    <w:p w:rsidR="00E94603" w:rsidRPr="00FC29CD" w:rsidRDefault="00E94603" w:rsidP="00E94603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p w:rsidR="00FC29CD" w:rsidRPr="00FC29CD" w:rsidRDefault="00FC29CD" w:rsidP="00FC29CD">
      <w:pPr>
        <w:tabs>
          <w:tab w:val="left" w:pos="0"/>
        </w:tabs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E94603" w:rsidRPr="00FC29CD" w:rsidTr="00D513BB">
        <w:trPr>
          <w:trHeight w:val="570"/>
        </w:trPr>
        <w:tc>
          <w:tcPr>
            <w:tcW w:w="8970" w:type="dxa"/>
            <w:shd w:val="clear" w:color="auto" w:fill="auto"/>
          </w:tcPr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    Глава администрации</w:t>
            </w:r>
          </w:p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муниципального образования</w:t>
            </w:r>
          </w:p>
          <w:p w:rsidR="00E94603" w:rsidRPr="00FC29CD" w:rsidRDefault="00E94603" w:rsidP="003A25A9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«Городское поселение Куженер»                                  </w:t>
            </w:r>
            <w:r w:rsidR="00FC29CD" w:rsidRPr="00FC29CD">
              <w:rPr>
                <w:sz w:val="26"/>
                <w:szCs w:val="26"/>
              </w:rPr>
              <w:t xml:space="preserve">      </w:t>
            </w:r>
            <w:r w:rsidR="003A25A9">
              <w:rPr>
                <w:sz w:val="26"/>
                <w:szCs w:val="26"/>
              </w:rPr>
              <w:t>П.А. Курочкин</w:t>
            </w:r>
          </w:p>
        </w:tc>
        <w:tc>
          <w:tcPr>
            <w:tcW w:w="236" w:type="dxa"/>
            <w:shd w:val="clear" w:color="auto" w:fill="auto"/>
          </w:tcPr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741E08" w:rsidRDefault="00741E08" w:rsidP="00FC29CD"/>
    <w:sectPr w:rsidR="00741E08" w:rsidSect="00FC29CD">
      <w:footerReference w:type="default" r:id="rId8"/>
      <w:pgSz w:w="11906" w:h="16838"/>
      <w:pgMar w:top="993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FE3" w:rsidRDefault="00876FE3">
      <w:r>
        <w:separator/>
      </w:r>
    </w:p>
  </w:endnote>
  <w:endnote w:type="continuationSeparator" w:id="0">
    <w:p w:rsidR="00876FE3" w:rsidRDefault="00876F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3BB" w:rsidRDefault="00D513BB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FE3" w:rsidRDefault="00876FE3">
      <w:r>
        <w:separator/>
      </w:r>
    </w:p>
  </w:footnote>
  <w:footnote w:type="continuationSeparator" w:id="0">
    <w:p w:rsidR="00876FE3" w:rsidRDefault="00876F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603"/>
    <w:rsid w:val="001B4BB2"/>
    <w:rsid w:val="002101E9"/>
    <w:rsid w:val="00273334"/>
    <w:rsid w:val="003A25A9"/>
    <w:rsid w:val="00472099"/>
    <w:rsid w:val="004A0765"/>
    <w:rsid w:val="0050511F"/>
    <w:rsid w:val="00512CE7"/>
    <w:rsid w:val="005147CC"/>
    <w:rsid w:val="005A2A47"/>
    <w:rsid w:val="005B47E2"/>
    <w:rsid w:val="006B74BB"/>
    <w:rsid w:val="00741E08"/>
    <w:rsid w:val="007E1717"/>
    <w:rsid w:val="00876FE3"/>
    <w:rsid w:val="008E444E"/>
    <w:rsid w:val="00995045"/>
    <w:rsid w:val="00996CD8"/>
    <w:rsid w:val="00A13D2A"/>
    <w:rsid w:val="00AE259F"/>
    <w:rsid w:val="00C56E64"/>
    <w:rsid w:val="00C61268"/>
    <w:rsid w:val="00D242D7"/>
    <w:rsid w:val="00D513BB"/>
    <w:rsid w:val="00DC0DAA"/>
    <w:rsid w:val="00E94603"/>
    <w:rsid w:val="00F1529E"/>
    <w:rsid w:val="00F30E77"/>
    <w:rsid w:val="00F518EE"/>
    <w:rsid w:val="00FA1FCB"/>
    <w:rsid w:val="00FC2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603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E94603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4603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4603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9460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E94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E94603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E946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E946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9">
    <w:name w:val="Normal (Web)"/>
    <w:basedOn w:val="a"/>
    <w:uiPriority w:val="99"/>
    <w:unhideWhenUsed/>
    <w:rsid w:val="004A0765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4A0765"/>
    <w:rPr>
      <w:b/>
      <w:bCs/>
    </w:rPr>
  </w:style>
  <w:style w:type="character" w:styleId="ab">
    <w:name w:val="Hyperlink"/>
    <w:basedOn w:val="a0"/>
    <w:uiPriority w:val="99"/>
    <w:unhideWhenUsed/>
    <w:rsid w:val="00FC29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uzhen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2016-07-18T12:34:00Z</cp:lastPrinted>
  <dcterms:created xsi:type="dcterms:W3CDTF">2016-07-18T12:38:00Z</dcterms:created>
  <dcterms:modified xsi:type="dcterms:W3CDTF">2016-07-18T12:38:00Z</dcterms:modified>
</cp:coreProperties>
</file>